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4611" w14:textId="4730478F" w:rsidR="001C04E9" w:rsidRPr="00DB0FB6" w:rsidRDefault="00437D85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003893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 xml:space="preserve">BECH-LOC   </w:t>
      </w:r>
      <w:r w:rsidR="001C04E9" w:rsidRPr="00DB0FB6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>Local emergency contact information</w:t>
      </w:r>
      <w:r w:rsidR="001C04E9" w:rsidRPr="00DB0FB6">
        <w:rPr>
          <w:rFonts w:eastAsia="Times New Roman" w:cstheme="minorHAnsi"/>
          <w:b/>
          <w:bCs/>
          <w:color w:val="003893"/>
          <w:sz w:val="27"/>
          <w:szCs w:val="27"/>
          <w:lang w:eastAsia="en-GB"/>
        </w:rPr>
        <w:t>.</w:t>
      </w:r>
      <w:r w:rsidR="00B67DE2">
        <w:rPr>
          <w:rFonts w:eastAsia="Times New Roman" w:cstheme="minorHAnsi"/>
          <w:b/>
          <w:bCs/>
          <w:color w:val="003893"/>
          <w:sz w:val="27"/>
          <w:szCs w:val="27"/>
          <w:lang w:eastAsia="en-GB"/>
        </w:rPr>
        <w:t xml:space="preserve">      </w:t>
      </w:r>
      <w:r w:rsidR="00B67DE2" w:rsidRPr="00B67DE2">
        <w:rPr>
          <w:rFonts w:eastAsia="Times New Roman" w:cstheme="minorHAnsi"/>
          <w:color w:val="000000" w:themeColor="text1"/>
          <w:sz w:val="20"/>
          <w:szCs w:val="20"/>
          <w:lang w:eastAsia="en-GB"/>
        </w:rPr>
        <w:t>Updated 29.1.21</w:t>
      </w:r>
    </w:p>
    <w:p w14:paraId="7AE271AB" w14:textId="0610E545" w:rsidR="00437D85" w:rsidRDefault="00437D85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For clinical advice in the first instance contact Dr David Burns </w:t>
      </w:r>
      <w:r w:rsidRPr="00291B3E">
        <w:rPr>
          <w:rFonts w:eastAsia="Times New Roman" w:cstheme="minorHAnsi"/>
          <w:b/>
          <w:bCs/>
          <w:lang w:eastAsia="en-GB"/>
        </w:rPr>
        <w:t>07805 038752</w:t>
      </w:r>
    </w:p>
    <w:p w14:paraId="51382B5B" w14:textId="2242BE87" w:rsidR="00825E9D" w:rsidRPr="00DB0FB6" w:rsidRDefault="00825E9D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Wherever possible phone the eye clinic ahead of sending the patient. This is compulsory for some sites.</w:t>
      </w:r>
    </w:p>
    <w:p w14:paraId="13F514C5" w14:textId="7465EF81" w:rsidR="001C04E9" w:rsidRPr="00DB0FB6" w:rsidRDefault="001C04E9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>Two local</w:t>
      </w:r>
      <w:r w:rsidR="00EC349C" w:rsidRPr="00DB0FB6">
        <w:rPr>
          <w:rFonts w:eastAsia="Times New Roman" w:cstheme="minorHAnsi"/>
          <w:b/>
          <w:bCs/>
          <w:lang w:eastAsia="en-GB"/>
        </w:rPr>
        <w:t xml:space="preserve"> consultant</w:t>
      </w:r>
      <w:r w:rsidRPr="00DB0FB6">
        <w:rPr>
          <w:rFonts w:eastAsia="Times New Roman" w:cstheme="minorHAnsi"/>
          <w:b/>
          <w:bCs/>
          <w:lang w:eastAsia="en-GB"/>
        </w:rPr>
        <w:t xml:space="preserve"> ophthalmologists have</w:t>
      </w:r>
      <w:r w:rsidR="00437D85">
        <w:rPr>
          <w:rFonts w:eastAsia="Times New Roman" w:cstheme="minorHAnsi"/>
          <w:b/>
          <w:bCs/>
          <w:lang w:eastAsia="en-GB"/>
        </w:rPr>
        <w:t xml:space="preserve"> also</w:t>
      </w:r>
      <w:r w:rsidRPr="00DB0FB6">
        <w:rPr>
          <w:rFonts w:eastAsia="Times New Roman" w:cstheme="minorHAnsi"/>
          <w:b/>
          <w:bCs/>
          <w:lang w:eastAsia="en-GB"/>
        </w:rPr>
        <w:t xml:space="preserve"> very kindly agreed to be available to answer your clinical queries and help you make </w:t>
      </w:r>
      <w:r w:rsidR="00EC349C" w:rsidRPr="00DB0FB6">
        <w:rPr>
          <w:rFonts w:eastAsia="Times New Roman" w:cstheme="minorHAnsi"/>
          <w:b/>
          <w:bCs/>
          <w:lang w:eastAsia="en-GB"/>
        </w:rPr>
        <w:t>referral decisions if you have concerns</w:t>
      </w:r>
      <w:r w:rsidR="00437D85">
        <w:rPr>
          <w:rFonts w:eastAsia="Times New Roman" w:cstheme="minorHAnsi"/>
          <w:b/>
          <w:bCs/>
          <w:lang w:eastAsia="en-GB"/>
        </w:rPr>
        <w:t xml:space="preserve">. </w:t>
      </w:r>
    </w:p>
    <w:p w14:paraId="3114D8F7" w14:textId="6EDE5B07" w:rsidR="00EC349C" w:rsidRPr="00DB0FB6" w:rsidRDefault="00EC349C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B0FB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Mr Danny </w:t>
      </w:r>
      <w:proofErr w:type="spellStart"/>
      <w:r w:rsidRPr="00DB0FB6">
        <w:rPr>
          <w:rFonts w:eastAsia="Times New Roman" w:cstheme="minorHAnsi"/>
          <w:b/>
          <w:bCs/>
          <w:sz w:val="24"/>
          <w:szCs w:val="24"/>
          <w:lang w:eastAsia="en-GB"/>
        </w:rPr>
        <w:t>Mitry</w:t>
      </w:r>
      <w:proofErr w:type="spellEnd"/>
      <w:r w:rsidRPr="00DB0FB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Tel: 07818 868532</w:t>
      </w:r>
      <w:r w:rsidR="00A5208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email:  danny.mitry@nhs.net</w:t>
      </w:r>
    </w:p>
    <w:p w14:paraId="3687AC45" w14:textId="6D47DE47" w:rsidR="00EC349C" w:rsidRPr="00DB0FB6" w:rsidRDefault="00EC349C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B0FB6">
        <w:rPr>
          <w:rFonts w:eastAsia="Times New Roman" w:cstheme="minorHAnsi"/>
          <w:b/>
          <w:bCs/>
          <w:sz w:val="24"/>
          <w:szCs w:val="24"/>
          <w:lang w:eastAsia="en-GB"/>
        </w:rPr>
        <w:t>Mr Saurabh Jain Tel 07736 448</w:t>
      </w:r>
      <w:r w:rsidR="00751CDF" w:rsidRPr="00DB0FB6">
        <w:rPr>
          <w:rFonts w:eastAsia="Times New Roman" w:cstheme="minorHAnsi"/>
          <w:b/>
          <w:bCs/>
          <w:sz w:val="24"/>
          <w:szCs w:val="24"/>
          <w:lang w:eastAsia="en-GB"/>
        </w:rPr>
        <w:t>064</w:t>
      </w:r>
    </w:p>
    <w:p w14:paraId="4A335294" w14:textId="77777777" w:rsidR="00F03DDF" w:rsidRDefault="00751CDF" w:rsidP="00BC47E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A2541B"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 xml:space="preserve">The Royal Free </w:t>
      </w:r>
      <w:r w:rsidR="004411F2" w:rsidRPr="00A2541B"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>Trust</w:t>
      </w:r>
      <w:r w:rsidR="00BC47E5" w:rsidRPr="00DB0FB6">
        <w:rPr>
          <w:rFonts w:eastAsia="Times New Roman" w:cstheme="minorHAnsi"/>
          <w:b/>
          <w:bCs/>
          <w:lang w:eastAsia="en-GB"/>
        </w:rPr>
        <w:t>.</w:t>
      </w:r>
    </w:p>
    <w:p w14:paraId="79273A68" w14:textId="6E18A2EA" w:rsidR="00751CDF" w:rsidRPr="00DB0FB6" w:rsidRDefault="00BC47E5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 xml:space="preserve"> </w:t>
      </w:r>
      <w:r w:rsidR="00495B27">
        <w:rPr>
          <w:rFonts w:eastAsia="Times New Roman" w:cstheme="minorHAnsi"/>
          <w:b/>
          <w:bCs/>
          <w:lang w:eastAsia="en-GB"/>
        </w:rPr>
        <w:t xml:space="preserve">You must phone ahead as the hospital is on lockdown. </w:t>
      </w:r>
      <w:r w:rsidRPr="00DB0FB6">
        <w:rPr>
          <w:rFonts w:eastAsia="Times New Roman" w:cstheme="minorHAnsi"/>
          <w:b/>
          <w:bCs/>
          <w:lang w:eastAsia="en-GB"/>
        </w:rPr>
        <w:t xml:space="preserve">On call ophthalmologists can be contacted via the main switchboard 24 hours a day. </w:t>
      </w:r>
      <w:r>
        <w:rPr>
          <w:rFonts w:eastAsia="Times New Roman" w:cstheme="minorHAnsi"/>
          <w:b/>
          <w:bCs/>
          <w:lang w:eastAsia="en-GB"/>
        </w:rPr>
        <w:t>There is 24/7 cover for true, i</w:t>
      </w:r>
      <w:r w:rsidR="00AC369B">
        <w:rPr>
          <w:rFonts w:eastAsia="Times New Roman" w:cstheme="minorHAnsi"/>
          <w:b/>
          <w:bCs/>
          <w:lang w:eastAsia="en-GB"/>
        </w:rPr>
        <w:t>.</w:t>
      </w:r>
      <w:r>
        <w:rPr>
          <w:rFonts w:eastAsia="Times New Roman" w:cstheme="minorHAnsi"/>
          <w:b/>
          <w:bCs/>
          <w:lang w:eastAsia="en-GB"/>
        </w:rPr>
        <w:t>e</w:t>
      </w:r>
      <w:r w:rsidR="00AC369B">
        <w:rPr>
          <w:rFonts w:eastAsia="Times New Roman" w:cstheme="minorHAnsi"/>
          <w:b/>
          <w:bCs/>
          <w:lang w:eastAsia="en-GB"/>
        </w:rPr>
        <w:t>.</w:t>
      </w:r>
      <w:r>
        <w:rPr>
          <w:rFonts w:eastAsia="Times New Roman" w:cstheme="minorHAnsi"/>
          <w:b/>
          <w:bCs/>
          <w:lang w:eastAsia="en-GB"/>
        </w:rPr>
        <w:t xml:space="preserve"> immediately sight threatening emergencies. We have been advised against trying to phone the eye clinic directly as the line is</w:t>
      </w:r>
      <w:r w:rsidR="00AC369B">
        <w:rPr>
          <w:rFonts w:eastAsia="Times New Roman" w:cstheme="minorHAnsi"/>
          <w:b/>
          <w:bCs/>
          <w:lang w:eastAsia="en-GB"/>
        </w:rPr>
        <w:t xml:space="preserve"> not</w:t>
      </w:r>
      <w:r>
        <w:rPr>
          <w:rFonts w:eastAsia="Times New Roman" w:cstheme="minorHAnsi"/>
          <w:b/>
          <w:bCs/>
          <w:lang w:eastAsia="en-GB"/>
        </w:rPr>
        <w:t xml:space="preserve"> always manned.</w:t>
      </w:r>
      <w:r w:rsidR="004411F2" w:rsidRPr="00DB0FB6">
        <w:rPr>
          <w:rFonts w:eastAsia="Times New Roman" w:cstheme="minorHAnsi"/>
          <w:b/>
          <w:bCs/>
          <w:lang w:eastAsia="en-GB"/>
        </w:rPr>
        <w:t xml:space="preserve"> </w:t>
      </w:r>
      <w:r w:rsidR="00F03DDF">
        <w:rPr>
          <w:rFonts w:eastAsia="Times New Roman" w:cstheme="minorHAnsi"/>
          <w:b/>
          <w:bCs/>
          <w:lang w:eastAsia="en-GB"/>
        </w:rPr>
        <w:t>P</w:t>
      </w:r>
      <w:r w:rsidR="004411F2" w:rsidRPr="00DB0FB6">
        <w:rPr>
          <w:rFonts w:eastAsia="Times New Roman" w:cstheme="minorHAnsi"/>
          <w:b/>
          <w:bCs/>
          <w:lang w:eastAsia="en-GB"/>
        </w:rPr>
        <w:t>atients already on their lists</w:t>
      </w:r>
      <w:r w:rsidR="00F03DDF">
        <w:rPr>
          <w:rFonts w:eastAsia="Times New Roman" w:cstheme="minorHAnsi"/>
          <w:b/>
          <w:bCs/>
          <w:lang w:eastAsia="en-GB"/>
        </w:rPr>
        <w:t>, are being contacted</w:t>
      </w:r>
      <w:r w:rsidR="004411F2" w:rsidRPr="00DB0FB6">
        <w:rPr>
          <w:rFonts w:eastAsia="Times New Roman" w:cstheme="minorHAnsi"/>
          <w:b/>
          <w:bCs/>
          <w:lang w:eastAsia="en-GB"/>
        </w:rPr>
        <w:t xml:space="preserve"> prior to the scheduled consultation. Patients should turn up for planned appointments unless told otherwise</w:t>
      </w:r>
      <w:r w:rsidR="005C717F" w:rsidRPr="00DB0FB6">
        <w:rPr>
          <w:rFonts w:eastAsia="Times New Roman" w:cstheme="minorHAnsi"/>
          <w:b/>
          <w:bCs/>
          <w:lang w:eastAsia="en-GB"/>
        </w:rPr>
        <w:t>,</w:t>
      </w:r>
      <w:r w:rsidR="004411F2" w:rsidRPr="00DB0FB6">
        <w:rPr>
          <w:rFonts w:eastAsia="Times New Roman" w:cstheme="minorHAnsi"/>
          <w:b/>
          <w:bCs/>
          <w:lang w:eastAsia="en-GB"/>
        </w:rPr>
        <w:t xml:space="preserve"> or they are exhibiting</w:t>
      </w:r>
      <w:r w:rsidR="0062307D">
        <w:rPr>
          <w:rFonts w:eastAsia="Times New Roman" w:cstheme="minorHAnsi"/>
          <w:b/>
          <w:bCs/>
          <w:lang w:eastAsia="en-GB"/>
        </w:rPr>
        <w:t xml:space="preserve"> COVID</w:t>
      </w:r>
      <w:r w:rsidR="004411F2" w:rsidRPr="00DB0FB6">
        <w:rPr>
          <w:rFonts w:eastAsia="Times New Roman" w:cstheme="minorHAnsi"/>
          <w:b/>
          <w:bCs/>
          <w:lang w:eastAsia="en-GB"/>
        </w:rPr>
        <w:t xml:space="preserve"> symptoms</w:t>
      </w:r>
      <w:r w:rsidR="00AC369B">
        <w:rPr>
          <w:rFonts w:eastAsia="Times New Roman" w:cstheme="minorHAnsi"/>
          <w:b/>
          <w:bCs/>
          <w:lang w:eastAsia="en-GB"/>
        </w:rPr>
        <w:t>.</w:t>
      </w:r>
    </w:p>
    <w:p w14:paraId="2CE90D6E" w14:textId="77C4A1B2" w:rsidR="00266C32" w:rsidRPr="00DB0FB6" w:rsidRDefault="00266C32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 xml:space="preserve"> The Urgent Eye Clinic at the Royal Free is normally open: Mon-Fri 9:00-16:15 and Sat-Sun 10:00-14:15. Emergencies are seen in clinic 3 on first floor. Walk-ins are not available</w:t>
      </w:r>
      <w:r w:rsidR="00825E9D">
        <w:rPr>
          <w:rFonts w:eastAsia="Times New Roman" w:cstheme="minorHAnsi"/>
          <w:b/>
          <w:bCs/>
          <w:lang w:eastAsia="en-GB"/>
        </w:rPr>
        <w:t xml:space="preserve"> as the hospital is on Lockdown.</w:t>
      </w:r>
    </w:p>
    <w:p w14:paraId="395B7508" w14:textId="77777777" w:rsidR="00A54E59" w:rsidRDefault="004411F2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>Royal Free Hospital Pond Street, London, NW3 2QG</w:t>
      </w:r>
    </w:p>
    <w:p w14:paraId="508746CA" w14:textId="00F14927" w:rsidR="004411F2" w:rsidRDefault="004411F2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 xml:space="preserve"> </w:t>
      </w:r>
      <w:r w:rsidRPr="008737F0">
        <w:rPr>
          <w:rFonts w:eastAsia="Times New Roman" w:cstheme="minorHAnsi"/>
          <w:b/>
          <w:bCs/>
          <w:sz w:val="24"/>
          <w:szCs w:val="24"/>
          <w:lang w:eastAsia="en-GB"/>
        </w:rPr>
        <w:t>Tel 020 7794 0500</w:t>
      </w:r>
      <w:r w:rsidR="00A54E5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A54E59" w:rsidRPr="00A54E59">
        <w:rPr>
          <w:rFonts w:eastAsia="Times New Roman" w:cstheme="minorHAnsi"/>
          <w:sz w:val="24"/>
          <w:szCs w:val="24"/>
          <w:lang w:eastAsia="en-GB"/>
        </w:rPr>
        <w:t xml:space="preserve">This is the main switchboard and then </w:t>
      </w:r>
      <w:r w:rsidR="00E0444F">
        <w:rPr>
          <w:rFonts w:eastAsia="Times New Roman" w:cstheme="minorHAnsi"/>
          <w:sz w:val="24"/>
          <w:szCs w:val="24"/>
          <w:lang w:eastAsia="en-GB"/>
        </w:rPr>
        <w:t>ask to be put</w:t>
      </w:r>
      <w:r w:rsidR="00A54E59" w:rsidRPr="00A54E59">
        <w:rPr>
          <w:rFonts w:eastAsia="Times New Roman" w:cstheme="minorHAnsi"/>
          <w:sz w:val="24"/>
          <w:szCs w:val="24"/>
          <w:lang w:eastAsia="en-GB"/>
        </w:rPr>
        <w:t xml:space="preserve"> put through to</w:t>
      </w:r>
      <w:r w:rsidR="00A54E5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bleep 1758 </w:t>
      </w:r>
      <w:r w:rsidR="00A54E59" w:rsidRPr="00A54E59">
        <w:rPr>
          <w:rFonts w:eastAsia="Times New Roman" w:cstheme="minorHAnsi"/>
          <w:sz w:val="24"/>
          <w:szCs w:val="24"/>
          <w:lang w:eastAsia="en-GB"/>
        </w:rPr>
        <w:t>or</w:t>
      </w:r>
      <w:r w:rsidR="00A54E5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extension 33625</w:t>
      </w:r>
      <w:r w:rsidR="00AC369B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</w:p>
    <w:p w14:paraId="5BBD86C4" w14:textId="38BF7D96" w:rsidR="00A54E59" w:rsidRDefault="00A54E59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54E59">
        <w:rPr>
          <w:rFonts w:eastAsia="Times New Roman" w:cstheme="minorHAnsi"/>
          <w:sz w:val="24"/>
          <w:szCs w:val="24"/>
          <w:lang w:eastAsia="en-GB"/>
        </w:rPr>
        <w:t>Once a discussion has been had with the clinician an email referral can be sent to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hyperlink r:id="rId5" w:history="1">
        <w:r w:rsidRPr="008C0400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rf.casualty@nhs.net</w:t>
        </w:r>
      </w:hyperlink>
    </w:p>
    <w:p w14:paraId="6653D12D" w14:textId="14EB3A84" w:rsidR="00A54E59" w:rsidRDefault="00A54E59" w:rsidP="004C0F5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54E59">
        <w:rPr>
          <w:rFonts w:eastAsia="Times New Roman" w:cstheme="minorHAnsi"/>
          <w:sz w:val="24"/>
          <w:szCs w:val="24"/>
          <w:lang w:eastAsia="en-GB"/>
        </w:rPr>
        <w:t>Patients already known to the department can either call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07773 578708 or email </w:t>
      </w:r>
      <w:r w:rsidRPr="00A54E59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>rf.ophthalmologyadviceline@nhs.net</w:t>
      </w:r>
    </w:p>
    <w:p w14:paraId="558E7218" w14:textId="77777777" w:rsidR="00A54E59" w:rsidRPr="00495B27" w:rsidRDefault="00A54E59" w:rsidP="00A54E5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95B27">
        <w:rPr>
          <w:rFonts w:eastAsia="Times New Roman" w:cstheme="minorHAnsi"/>
          <w:b/>
          <w:bCs/>
          <w:color w:val="000000" w:themeColor="text1"/>
          <w:lang w:eastAsia="en-GB"/>
        </w:rPr>
        <w:t>Call 020 3758 2000 for any Service at any of the group’s hospitals</w:t>
      </w:r>
    </w:p>
    <w:p w14:paraId="477CD3D0" w14:textId="490BC467" w:rsidR="00DA3423" w:rsidRPr="00DB0FB6" w:rsidRDefault="00BC47E5" w:rsidP="005C71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495B27">
        <w:rPr>
          <w:rFonts w:eastAsia="Times New Roman" w:cstheme="minorHAnsi"/>
          <w:b/>
          <w:bCs/>
          <w:color w:val="000000" w:themeColor="text1"/>
          <w:lang w:eastAsia="en-GB"/>
        </w:rPr>
        <w:t>Barnet</w:t>
      </w:r>
      <w:r w:rsidR="00291B3E" w:rsidRPr="00495B27">
        <w:rPr>
          <w:rFonts w:eastAsia="Times New Roman" w:cstheme="minorHAnsi"/>
          <w:b/>
          <w:bCs/>
          <w:color w:val="000000" w:themeColor="text1"/>
          <w:lang w:eastAsia="en-GB"/>
        </w:rPr>
        <w:t>, Edgware</w:t>
      </w:r>
      <w:r w:rsidR="00495B27" w:rsidRPr="00495B27">
        <w:rPr>
          <w:rFonts w:eastAsia="Times New Roman" w:cstheme="minorHAnsi"/>
          <w:b/>
          <w:bCs/>
          <w:color w:val="000000" w:themeColor="text1"/>
          <w:lang w:eastAsia="en-GB"/>
        </w:rPr>
        <w:t>,</w:t>
      </w:r>
      <w:r w:rsidRPr="00495B27">
        <w:rPr>
          <w:rFonts w:eastAsia="Times New Roman" w:cstheme="minorHAnsi"/>
          <w:b/>
          <w:bCs/>
          <w:color w:val="000000" w:themeColor="text1"/>
          <w:lang w:eastAsia="en-GB"/>
        </w:rPr>
        <w:t xml:space="preserve"> and Chase Farm are not providing Emergency Cover</w:t>
      </w:r>
      <w:r>
        <w:rPr>
          <w:rFonts w:eastAsia="Times New Roman" w:cstheme="minorHAnsi"/>
          <w:b/>
          <w:bCs/>
          <w:lang w:eastAsia="en-GB"/>
        </w:rPr>
        <w:t>.</w:t>
      </w:r>
    </w:p>
    <w:p w14:paraId="5B5C6963" w14:textId="45D98560" w:rsidR="005C717F" w:rsidRPr="00DB0FB6" w:rsidRDefault="005C717F" w:rsidP="005C71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eastAsia="en-GB"/>
        </w:rPr>
      </w:pPr>
      <w:r w:rsidRPr="00A2541B">
        <w:rPr>
          <w:rFonts w:eastAsia="Times New Roman" w:cstheme="minorHAnsi"/>
          <w:b/>
          <w:bCs/>
          <w:color w:val="4472C4" w:themeColor="accent1"/>
          <w:lang w:eastAsia="en-GB"/>
        </w:rPr>
        <w:t xml:space="preserve">For Wet AMD </w:t>
      </w:r>
      <w:r w:rsidRPr="00DB0FB6">
        <w:rPr>
          <w:rFonts w:eastAsia="Times New Roman" w:cstheme="minorHAnsi"/>
          <w:b/>
          <w:bCs/>
          <w:lang w:eastAsia="en-GB"/>
        </w:rPr>
        <w:t xml:space="preserve">use the rapid access referral form and email to </w:t>
      </w:r>
    </w:p>
    <w:p w14:paraId="2DC2C9F5" w14:textId="403C537B" w:rsidR="005C717F" w:rsidRDefault="005C717F" w:rsidP="005C71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Style w:val="Hyperlink"/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>Royal Free</w:t>
      </w:r>
      <w:r w:rsidR="00D06D69" w:rsidRPr="00DB0FB6">
        <w:rPr>
          <w:rFonts w:eastAsia="Times New Roman" w:cstheme="minorHAnsi"/>
          <w:b/>
          <w:bCs/>
          <w:lang w:eastAsia="en-GB"/>
        </w:rPr>
        <w:t xml:space="preserve"> </w:t>
      </w:r>
      <w:r w:rsidRPr="00DB0FB6">
        <w:rPr>
          <w:rFonts w:eastAsia="Times New Roman" w:cstheme="minorHAnsi"/>
          <w:b/>
          <w:bCs/>
          <w:lang w:eastAsia="en-GB"/>
        </w:rPr>
        <w:t>email</w:t>
      </w:r>
      <w:r w:rsidR="00D06D69" w:rsidRPr="00DB0FB6">
        <w:rPr>
          <w:rFonts w:eastAsia="Times New Roman" w:cstheme="minorHAnsi"/>
          <w:b/>
          <w:bCs/>
          <w:lang w:eastAsia="en-GB"/>
        </w:rPr>
        <w:t xml:space="preserve">: </w:t>
      </w:r>
      <w:r w:rsidRPr="00DB0FB6">
        <w:rPr>
          <w:rFonts w:eastAsia="Times New Roman" w:cstheme="minorHAnsi"/>
          <w:b/>
          <w:bCs/>
          <w:lang w:eastAsia="en-GB"/>
        </w:rPr>
        <w:t xml:space="preserve"> </w:t>
      </w:r>
      <w:hyperlink r:id="rId6" w:history="1">
        <w:r w:rsidRPr="00DB0FB6">
          <w:rPr>
            <w:rStyle w:val="Hyperlink"/>
            <w:rFonts w:eastAsia="Times New Roman" w:cstheme="minorHAnsi"/>
            <w:b/>
            <w:bCs/>
            <w:lang w:eastAsia="en-GB"/>
          </w:rPr>
          <w:t>RF.Ophthalmologyadmin@nhs.net</w:t>
        </w:r>
      </w:hyperlink>
      <w:r w:rsidR="0062307D">
        <w:rPr>
          <w:rStyle w:val="Hyperlink"/>
          <w:rFonts w:eastAsia="Times New Roman" w:cstheme="minorHAnsi"/>
          <w:b/>
          <w:bCs/>
          <w:lang w:eastAsia="en-GB"/>
        </w:rPr>
        <w:t xml:space="preserve"> </w:t>
      </w:r>
    </w:p>
    <w:p w14:paraId="655B6DB9" w14:textId="3F6F1B6C" w:rsidR="0062307D" w:rsidRDefault="00662474" w:rsidP="005C71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Style w:val="Hyperlink"/>
          <w:rFonts w:eastAsia="Times New Roman" w:cstheme="minorHAnsi"/>
          <w:b/>
          <w:bCs/>
          <w:lang w:eastAsia="en-GB"/>
        </w:rPr>
      </w:pPr>
      <w:r>
        <w:rPr>
          <w:rStyle w:val="Hyperlink"/>
          <w:rFonts w:eastAsia="Times New Roman" w:cstheme="minorHAnsi"/>
          <w:b/>
          <w:bCs/>
          <w:color w:val="000000" w:themeColor="text1"/>
          <w:u w:val="none"/>
          <w:lang w:eastAsia="en-GB"/>
        </w:rPr>
        <w:t xml:space="preserve">Or for Barnet        </w:t>
      </w:r>
      <w:r w:rsidR="0062307D">
        <w:rPr>
          <w:rStyle w:val="Hyperlink"/>
          <w:rFonts w:eastAsia="Times New Roman" w:cstheme="minorHAnsi"/>
          <w:b/>
          <w:bCs/>
          <w:lang w:eastAsia="en-GB"/>
        </w:rPr>
        <w:t>rtfr.barnetophthalmology</w:t>
      </w:r>
      <w:r>
        <w:rPr>
          <w:rStyle w:val="Hyperlink"/>
          <w:rFonts w:eastAsia="Times New Roman" w:cstheme="minorHAnsi"/>
          <w:b/>
          <w:bCs/>
          <w:lang w:eastAsia="en-GB"/>
        </w:rPr>
        <w:t>-fax@nhs.net</w:t>
      </w:r>
    </w:p>
    <w:p w14:paraId="3B1FF951" w14:textId="19D326C4" w:rsidR="0062307D" w:rsidRDefault="0062307D" w:rsidP="005C71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Style w:val="Hyperlink"/>
          <w:rFonts w:eastAsia="Times New Roman" w:cstheme="minorHAnsi"/>
          <w:b/>
          <w:bCs/>
          <w:lang w:eastAsia="en-GB"/>
        </w:rPr>
      </w:pPr>
      <w:r>
        <w:rPr>
          <w:rStyle w:val="Hyperlink"/>
          <w:rFonts w:eastAsia="Times New Roman" w:cstheme="minorHAnsi"/>
          <w:b/>
          <w:bCs/>
          <w:lang w:eastAsia="en-GB"/>
        </w:rPr>
        <w:t xml:space="preserve">                                </w:t>
      </w:r>
    </w:p>
    <w:p w14:paraId="75338BB8" w14:textId="77777777" w:rsidR="00EB46FB" w:rsidRPr="00DB0FB6" w:rsidRDefault="00EB46FB" w:rsidP="00FF5148">
      <w:pPr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</w:pPr>
    </w:p>
    <w:p w14:paraId="3FB05391" w14:textId="77777777" w:rsidR="00EA5283" w:rsidRPr="00DB0FB6" w:rsidRDefault="00EA5283" w:rsidP="00EA5283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>The Western Ophthalmic Hospital</w:t>
      </w:r>
      <w:r w:rsidRPr="00DB0FB6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 </w:t>
      </w:r>
    </w:p>
    <w:p w14:paraId="6A82B285" w14:textId="10FF6327" w:rsidR="00EA5283" w:rsidRPr="00DB0FB6" w:rsidRDefault="00EA5283" w:rsidP="00EA5283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>Tel 020 3312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Pr="00DB0FB6">
        <w:rPr>
          <w:rFonts w:eastAsia="Times New Roman" w:cstheme="minorHAnsi"/>
          <w:b/>
          <w:bCs/>
          <w:lang w:eastAsia="en-GB"/>
        </w:rPr>
        <w:t>5791</w:t>
      </w:r>
      <w:r>
        <w:rPr>
          <w:rFonts w:eastAsia="Times New Roman" w:cstheme="minorHAnsi"/>
          <w:b/>
          <w:bCs/>
          <w:lang w:eastAsia="en-GB"/>
        </w:rPr>
        <w:t>/3245</w:t>
      </w:r>
      <w:r w:rsidR="00806517">
        <w:rPr>
          <w:rFonts w:eastAsia="Times New Roman" w:cstheme="minorHAnsi"/>
          <w:b/>
          <w:bCs/>
          <w:lang w:eastAsia="en-GB"/>
        </w:rPr>
        <w:t xml:space="preserve">       </w:t>
      </w:r>
      <w:r w:rsidRPr="00DB0FB6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 xml:space="preserve">email: </w:t>
      </w:r>
      <w:r w:rsidRPr="00A2541B">
        <w:rPr>
          <w:rFonts w:eastAsia="Times New Roman" w:cstheme="minorHAnsi"/>
          <w:b/>
          <w:bCs/>
          <w:color w:val="4472C4" w:themeColor="accent1"/>
          <w:lang w:eastAsia="en-GB"/>
        </w:rPr>
        <w:t>ophthalmology.imperial@nhs.net</w:t>
      </w:r>
    </w:p>
    <w:p w14:paraId="33079825" w14:textId="77777777" w:rsidR="00EA5283" w:rsidRDefault="00EA5283" w:rsidP="00EA5283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 xml:space="preserve">155-173 Marylebone Road, London, NW1 5QH </w:t>
      </w:r>
    </w:p>
    <w:p w14:paraId="0E33251B" w14:textId="62450829" w:rsidR="00806517" w:rsidRDefault="00070A34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Emergency cover between 8:00am and 8:00pm</w:t>
      </w:r>
    </w:p>
    <w:p w14:paraId="65E77341" w14:textId="77777777" w:rsidR="00BB2819" w:rsidRDefault="00070A34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Would prefer a phone call first but do accept walk-ins</w:t>
      </w:r>
    </w:p>
    <w:p w14:paraId="1CB2E46A" w14:textId="50E114CA" w:rsidR="00FF5148" w:rsidRPr="00806517" w:rsidRDefault="00FF5148" w:rsidP="00FF5148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>North Middlesex University Trust</w:t>
      </w:r>
      <w:r w:rsidRPr="00DB0FB6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 </w:t>
      </w:r>
    </w:p>
    <w:p w14:paraId="643F71D2" w14:textId="77777777" w:rsidR="003A1F15" w:rsidRDefault="003A1F15" w:rsidP="006B7413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 xml:space="preserve">North Mid Eye Unit, Sterling Way, London, N18 1QX </w:t>
      </w:r>
    </w:p>
    <w:p w14:paraId="316A5D45" w14:textId="65BB79E0" w:rsidR="006B7413" w:rsidRPr="00DB0FB6" w:rsidRDefault="006B7413" w:rsidP="006B7413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lang w:eastAsia="en-GB"/>
        </w:rPr>
        <w:t>Urgent</w:t>
      </w:r>
      <w:r w:rsidR="0062307D">
        <w:rPr>
          <w:rFonts w:eastAsia="Times New Roman" w:cstheme="minorHAnsi"/>
          <w:b/>
          <w:bCs/>
          <w:lang w:eastAsia="en-GB"/>
        </w:rPr>
        <w:t xml:space="preserve"> Eye</w:t>
      </w:r>
      <w:r w:rsidRPr="00DB0FB6">
        <w:rPr>
          <w:rFonts w:eastAsia="Times New Roman" w:cstheme="minorHAnsi"/>
          <w:b/>
          <w:bCs/>
          <w:lang w:eastAsia="en-GB"/>
        </w:rPr>
        <w:t xml:space="preserve"> Care/A&amp;E 020 </w:t>
      </w:r>
      <w:r w:rsidR="003D0240" w:rsidRPr="00DB0FB6">
        <w:rPr>
          <w:rFonts w:eastAsia="Times New Roman" w:cstheme="minorHAnsi"/>
          <w:b/>
          <w:bCs/>
          <w:lang w:eastAsia="en-GB"/>
        </w:rPr>
        <w:t>8</w:t>
      </w:r>
      <w:r w:rsidRPr="00DB0FB6">
        <w:rPr>
          <w:rFonts w:eastAsia="Times New Roman" w:cstheme="minorHAnsi"/>
          <w:b/>
          <w:bCs/>
          <w:lang w:eastAsia="en-GB"/>
        </w:rPr>
        <w:t xml:space="preserve">887 </w:t>
      </w:r>
      <w:r w:rsidR="0062307D">
        <w:rPr>
          <w:rFonts w:eastAsia="Times New Roman" w:cstheme="minorHAnsi"/>
          <w:b/>
          <w:bCs/>
          <w:lang w:eastAsia="en-GB"/>
        </w:rPr>
        <w:t>2902</w:t>
      </w:r>
      <w:r w:rsidR="00495B27">
        <w:rPr>
          <w:rFonts w:eastAsia="Times New Roman" w:cstheme="minorHAnsi"/>
          <w:b/>
          <w:bCs/>
          <w:lang w:eastAsia="en-GB"/>
        </w:rPr>
        <w:t xml:space="preserve">      </w:t>
      </w:r>
      <w:r w:rsidR="0062307D">
        <w:rPr>
          <w:rFonts w:eastAsia="Times New Roman" w:cstheme="minorHAnsi"/>
          <w:b/>
          <w:bCs/>
          <w:lang w:eastAsia="en-GB"/>
        </w:rPr>
        <w:t xml:space="preserve"> </w:t>
      </w:r>
      <w:r w:rsidRPr="00DB0FB6">
        <w:rPr>
          <w:rFonts w:eastAsia="Times New Roman" w:cstheme="minorHAnsi"/>
          <w:b/>
          <w:bCs/>
          <w:lang w:eastAsia="en-GB"/>
        </w:rPr>
        <w:t xml:space="preserve">Email: </w:t>
      </w:r>
      <w:hyperlink r:id="rId7" w:history="1">
        <w:r w:rsidRPr="00DB0FB6">
          <w:rPr>
            <w:rStyle w:val="Hyperlink"/>
            <w:rFonts w:eastAsia="Times New Roman" w:cstheme="minorHAnsi"/>
            <w:b/>
            <w:bCs/>
            <w:lang w:eastAsia="en-GB"/>
          </w:rPr>
          <w:t>northmid.ophthalmology@nhs.net</w:t>
        </w:r>
      </w:hyperlink>
    </w:p>
    <w:p w14:paraId="2F15EBCE" w14:textId="77777777" w:rsidR="003A1F15" w:rsidRDefault="003A1F15" w:rsidP="00495B27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lang w:eastAsia="en-GB"/>
        </w:rPr>
        <w:t xml:space="preserve">Hospital switch board </w:t>
      </w:r>
      <w:r w:rsidRPr="00495B27">
        <w:rPr>
          <w:rFonts w:eastAsia="Times New Roman" w:cstheme="minorHAnsi"/>
          <w:b/>
          <w:bCs/>
          <w:lang w:eastAsia="en-GB"/>
        </w:rPr>
        <w:t>020 8887 2000</w:t>
      </w:r>
    </w:p>
    <w:p w14:paraId="7CE050EE" w14:textId="08F4B6CF" w:rsidR="00495B27" w:rsidRPr="00DB0FB6" w:rsidRDefault="00495B27" w:rsidP="00495B27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Eye Casualty /Urgent Care</w:t>
      </w:r>
      <w:r w:rsidRPr="00DB0FB6">
        <w:rPr>
          <w:rFonts w:eastAsia="Times New Roman" w:cstheme="minorHAnsi"/>
          <w:lang w:eastAsia="en-GB"/>
        </w:rPr>
        <w:t>: Monday-</w:t>
      </w:r>
      <w:r>
        <w:rPr>
          <w:rFonts w:eastAsia="Times New Roman" w:cstheme="minorHAnsi"/>
          <w:lang w:eastAsia="en-GB"/>
        </w:rPr>
        <w:t>Thursday</w:t>
      </w:r>
      <w:r w:rsidRPr="00DB0FB6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8:30am</w:t>
      </w:r>
      <w:r w:rsidRPr="00DB0FB6">
        <w:rPr>
          <w:rFonts w:eastAsia="Times New Roman" w:cstheme="minorHAnsi"/>
          <w:lang w:eastAsia="en-GB"/>
        </w:rPr>
        <w:t>-4:00</w:t>
      </w:r>
      <w:r>
        <w:rPr>
          <w:rFonts w:eastAsia="Times New Roman" w:cstheme="minorHAnsi"/>
          <w:lang w:eastAsia="en-GB"/>
        </w:rPr>
        <w:t>pm</w:t>
      </w:r>
      <w:r w:rsidRPr="00DB0FB6">
        <w:rPr>
          <w:rFonts w:eastAsia="Times New Roman" w:cstheme="minorHAnsi"/>
          <w:lang w:eastAsia="en-GB"/>
        </w:rPr>
        <w:t xml:space="preserve">     </w:t>
      </w:r>
      <w:r>
        <w:rPr>
          <w:rFonts w:eastAsia="Times New Roman" w:cstheme="minorHAnsi"/>
          <w:lang w:eastAsia="en-GB"/>
        </w:rPr>
        <w:t>Friday 8:30am-12:00noon</w:t>
      </w:r>
    </w:p>
    <w:p w14:paraId="2C66BFFE" w14:textId="64F435EC" w:rsidR="00495B27" w:rsidRPr="00495B27" w:rsidRDefault="00495B27" w:rsidP="00FF5148">
      <w:pPr>
        <w:rPr>
          <w:rFonts w:eastAsia="Times New Roman" w:cstheme="minorHAnsi"/>
          <w:lang w:eastAsia="en-GB"/>
        </w:rPr>
      </w:pPr>
      <w:r w:rsidRPr="00495B27">
        <w:rPr>
          <w:rFonts w:eastAsia="Times New Roman" w:cstheme="minorHAnsi"/>
          <w:lang w:eastAsia="en-GB"/>
        </w:rPr>
        <w:t>There is no out of hours cover</w:t>
      </w:r>
    </w:p>
    <w:p w14:paraId="53EF628C" w14:textId="77777777" w:rsidR="00495B27" w:rsidRDefault="00825E9D" w:rsidP="00DB0FB6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North Mid are accepting walk-in patients but best to phone ahead if possible.</w:t>
      </w:r>
    </w:p>
    <w:p w14:paraId="64A6E0C6" w14:textId="7704180C" w:rsidR="00825E9D" w:rsidRPr="00DB0FB6" w:rsidRDefault="00AC369B" w:rsidP="00DB0FB6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</w:t>
      </w:r>
      <w:r w:rsidR="00825E9D">
        <w:rPr>
          <w:rFonts w:eastAsia="Times New Roman" w:cstheme="minorHAnsi"/>
          <w:lang w:eastAsia="en-GB"/>
        </w:rPr>
        <w:t>Patients must attend alone. They should go to Eye</w:t>
      </w:r>
      <w:r w:rsidR="00825E9D" w:rsidRPr="00B67DE2">
        <w:rPr>
          <w:rFonts w:eastAsia="Times New Roman" w:cstheme="minorHAnsi"/>
          <w:lang w:eastAsia="en-GB"/>
        </w:rPr>
        <w:t xml:space="preserve"> Casualty</w:t>
      </w:r>
      <w:r w:rsidR="00825E9D">
        <w:rPr>
          <w:rFonts w:eastAsia="Times New Roman" w:cstheme="minorHAnsi"/>
          <w:lang w:eastAsia="en-GB"/>
        </w:rPr>
        <w:t xml:space="preserve"> which is in Area 2, Clinic 2</w:t>
      </w:r>
      <w:r>
        <w:rPr>
          <w:rFonts w:eastAsia="Times New Roman" w:cstheme="minorHAnsi"/>
          <w:lang w:eastAsia="en-GB"/>
        </w:rPr>
        <w:t xml:space="preserve"> near the main entrance.</w:t>
      </w:r>
    </w:p>
    <w:p w14:paraId="36F9033D" w14:textId="125F7D57" w:rsidR="00DA3423" w:rsidRDefault="00FF62CE" w:rsidP="00FF5148">
      <w:pPr>
        <w:rPr>
          <w:rFonts w:eastAsia="Times New Roman" w:cstheme="minorHAnsi"/>
          <w:b/>
          <w:bCs/>
          <w:lang w:eastAsia="en-GB"/>
        </w:rPr>
      </w:pPr>
      <w:r w:rsidRPr="00DB0FB6"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>Moorfields Eye Hospital</w:t>
      </w:r>
      <w:r w:rsidRPr="00DB0FB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r w:rsidRPr="00DB0FB6">
        <w:rPr>
          <w:rFonts w:eastAsia="Times New Roman" w:cstheme="minorHAnsi"/>
          <w:b/>
          <w:bCs/>
          <w:lang w:eastAsia="en-GB"/>
        </w:rPr>
        <w:t>162 City Road London, EC1V 2PD</w:t>
      </w:r>
    </w:p>
    <w:p w14:paraId="74583DE8" w14:textId="2763232D" w:rsidR="008B507D" w:rsidRDefault="008B507D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Main switch board </w:t>
      </w:r>
      <w:r w:rsidRPr="00DB0FB6">
        <w:rPr>
          <w:rFonts w:eastAsia="Times New Roman" w:cstheme="minorHAnsi"/>
          <w:b/>
          <w:bCs/>
          <w:lang w:eastAsia="en-GB"/>
        </w:rPr>
        <w:t>020 7253 3411</w:t>
      </w:r>
      <w:r>
        <w:rPr>
          <w:rFonts w:eastAsia="Times New Roman" w:cstheme="minorHAnsi"/>
          <w:b/>
          <w:bCs/>
          <w:lang w:eastAsia="en-GB"/>
        </w:rPr>
        <w:t xml:space="preserve"> to be put through to A and E. No longer accepting direct calls.</w:t>
      </w:r>
    </w:p>
    <w:p w14:paraId="3BF5B843" w14:textId="52CEB2A0" w:rsidR="00F03DDF" w:rsidRPr="00DB0FB6" w:rsidRDefault="00F03DDF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Still operating 24/7 A and E</w:t>
      </w:r>
      <w:r w:rsidR="0062307D">
        <w:rPr>
          <w:rFonts w:eastAsia="Times New Roman" w:cstheme="minorHAnsi"/>
          <w:b/>
          <w:bCs/>
          <w:lang w:eastAsia="en-GB"/>
        </w:rPr>
        <w:t xml:space="preserve"> but patients are being directed to phone or preferably book a video consultation first.</w:t>
      </w:r>
    </w:p>
    <w:p w14:paraId="5B673517" w14:textId="4819B8F1" w:rsidR="0062307D" w:rsidRDefault="0062307D" w:rsidP="008737F0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For Nurse lead advice 020 7566 2345</w:t>
      </w:r>
      <w:r w:rsidR="00662474">
        <w:rPr>
          <w:rFonts w:eastAsia="Times New Roman" w:cstheme="minorHAnsi"/>
          <w:b/>
          <w:bCs/>
          <w:lang w:eastAsia="en-GB"/>
        </w:rPr>
        <w:t xml:space="preserve"> (this used to be the A and E number)</w:t>
      </w:r>
      <w:r>
        <w:rPr>
          <w:rFonts w:eastAsia="Times New Roman" w:cstheme="minorHAnsi"/>
          <w:b/>
          <w:bCs/>
          <w:lang w:eastAsia="en-GB"/>
        </w:rPr>
        <w:t xml:space="preserve"> but there may be a</w:t>
      </w:r>
      <w:r w:rsidR="00BB2819">
        <w:rPr>
          <w:rFonts w:eastAsia="Times New Roman" w:cstheme="minorHAnsi"/>
          <w:b/>
          <w:bCs/>
          <w:lang w:eastAsia="en-GB"/>
        </w:rPr>
        <w:t xml:space="preserve"> very</w:t>
      </w:r>
      <w:r>
        <w:rPr>
          <w:rFonts w:eastAsia="Times New Roman" w:cstheme="minorHAnsi"/>
          <w:b/>
          <w:bCs/>
          <w:lang w:eastAsia="en-GB"/>
        </w:rPr>
        <w:t xml:space="preserve"> long wait</w:t>
      </w:r>
    </w:p>
    <w:p w14:paraId="64449BFE" w14:textId="335F1B0A" w:rsidR="00FF6A4B" w:rsidRDefault="0084005D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Patients can also have video consultations</w:t>
      </w:r>
      <w:r w:rsidR="00C3149E">
        <w:rPr>
          <w:rFonts w:eastAsia="Times New Roman" w:cstheme="minorHAnsi"/>
          <w:b/>
          <w:bCs/>
          <w:lang w:eastAsia="en-GB"/>
        </w:rPr>
        <w:t xml:space="preserve"> vi</w:t>
      </w:r>
      <w:r w:rsidR="00FF6A4B">
        <w:rPr>
          <w:rFonts w:eastAsia="Times New Roman" w:cstheme="minorHAnsi"/>
          <w:b/>
          <w:bCs/>
          <w:lang w:eastAsia="en-GB"/>
        </w:rPr>
        <w:t>a</w:t>
      </w:r>
      <w:r w:rsidR="00C3149E">
        <w:rPr>
          <w:rFonts w:eastAsia="Times New Roman" w:cstheme="minorHAnsi"/>
          <w:b/>
          <w:bCs/>
          <w:lang w:eastAsia="en-GB"/>
        </w:rPr>
        <w:t xml:space="preserve"> their website</w:t>
      </w:r>
    </w:p>
    <w:p w14:paraId="714C7A71" w14:textId="5C131CCC" w:rsidR="0084005D" w:rsidRDefault="00C3149E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 </w:t>
      </w:r>
      <w:hyperlink r:id="rId8" w:history="1">
        <w:r w:rsidRPr="00D55339">
          <w:rPr>
            <w:rStyle w:val="Hyperlink"/>
            <w:rFonts w:eastAsia="Times New Roman" w:cstheme="minorHAnsi"/>
            <w:b/>
            <w:bCs/>
            <w:lang w:eastAsia="en-GB"/>
          </w:rPr>
          <w:t>www.moorfields.nhs.uk/emergency-care</w:t>
        </w:r>
      </w:hyperlink>
      <w:r>
        <w:rPr>
          <w:rFonts w:eastAsia="Times New Roman" w:cstheme="minorHAnsi"/>
          <w:b/>
          <w:bCs/>
          <w:lang w:eastAsia="en-GB"/>
        </w:rPr>
        <w:t>. Click on the green button to start the call and follow instructions.</w:t>
      </w:r>
    </w:p>
    <w:p w14:paraId="27CFE44A" w14:textId="5A556258" w:rsidR="0084005D" w:rsidRDefault="0084005D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 Mon -Fri 9:00am-12:30 pm </w:t>
      </w:r>
      <w:r w:rsidR="00153191">
        <w:rPr>
          <w:rFonts w:eastAsia="Times New Roman" w:cstheme="minorHAnsi"/>
          <w:b/>
          <w:bCs/>
          <w:lang w:eastAsia="en-GB"/>
        </w:rPr>
        <w:t xml:space="preserve"> then</w:t>
      </w:r>
      <w:r>
        <w:rPr>
          <w:rFonts w:eastAsia="Times New Roman" w:cstheme="minorHAnsi"/>
          <w:b/>
          <w:bCs/>
          <w:lang w:eastAsia="en-GB"/>
        </w:rPr>
        <w:t xml:space="preserve"> 1:30pm to 5pm</w:t>
      </w:r>
      <w:r w:rsidR="00BB2819">
        <w:rPr>
          <w:rFonts w:eastAsia="Times New Roman" w:cstheme="minorHAnsi"/>
          <w:b/>
          <w:bCs/>
          <w:lang w:eastAsia="en-GB"/>
        </w:rPr>
        <w:t>. No appointments between 12:30pm and 1:30pm</w:t>
      </w:r>
    </w:p>
    <w:p w14:paraId="03EF58E9" w14:textId="153211F1" w:rsidR="00FF62CE" w:rsidRDefault="00C3149E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Sat 10:00am to 2:00pm</w:t>
      </w:r>
      <w:r w:rsidR="00BA35A4">
        <w:rPr>
          <w:rFonts w:eastAsia="Times New Roman" w:cstheme="minorHAnsi"/>
          <w:b/>
          <w:bCs/>
          <w:lang w:eastAsia="en-GB"/>
        </w:rPr>
        <w:t xml:space="preserve">     </w:t>
      </w:r>
      <w:r w:rsidR="00FF62CE" w:rsidRPr="00DB0FB6">
        <w:rPr>
          <w:rFonts w:eastAsia="Times New Roman" w:cstheme="minorHAnsi"/>
          <w:b/>
          <w:bCs/>
          <w:lang w:eastAsia="en-GB"/>
        </w:rPr>
        <w:t xml:space="preserve"> </w:t>
      </w:r>
    </w:p>
    <w:p w14:paraId="3CE71149" w14:textId="078EE2FB" w:rsidR="00662474" w:rsidRDefault="00662474" w:rsidP="00FF5148">
      <w:pPr>
        <w:rPr>
          <w:rFonts w:eastAsia="Times New Roman" w:cstheme="minorHAnsi"/>
          <w:b/>
          <w:bCs/>
          <w:lang w:eastAsia="en-GB"/>
        </w:rPr>
      </w:pPr>
    </w:p>
    <w:p w14:paraId="002D7072" w14:textId="6EB01DC2" w:rsidR="00662474" w:rsidRDefault="00662474" w:rsidP="00662474">
      <w:pPr>
        <w:rPr>
          <w:rFonts w:eastAsia="Times New Roman" w:cstheme="minorHAnsi"/>
          <w:b/>
          <w:bCs/>
          <w:lang w:eastAsia="en-GB"/>
        </w:rPr>
      </w:pPr>
      <w:proofErr w:type="spellStart"/>
      <w:r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>Whipps</w:t>
      </w:r>
      <w:proofErr w:type="spellEnd"/>
      <w:r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 xml:space="preserve"> Cross</w:t>
      </w:r>
      <w:r w:rsidRPr="00DB0FB6"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  <w:t xml:space="preserve"> Hospital</w:t>
      </w:r>
      <w:r w:rsidRPr="00DB0FB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theme="minorHAnsi"/>
          <w:b/>
          <w:bCs/>
          <w:lang w:eastAsia="en-GB"/>
        </w:rPr>
        <w:t>Whipps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Cross Road, London E11 1NR</w:t>
      </w:r>
    </w:p>
    <w:p w14:paraId="75729EAC" w14:textId="39F67B26" w:rsidR="00662474" w:rsidRDefault="00662474" w:rsidP="00662474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Tel 020 8539 5522</w:t>
      </w:r>
    </w:p>
    <w:p w14:paraId="47C83CF5" w14:textId="03DEEE9B" w:rsidR="00B67DE2" w:rsidRDefault="00662474" w:rsidP="00FF5148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 walk in Service is available Monday to Friday 9:00 to 16:00. Please send patient with a referral letter</w:t>
      </w:r>
      <w:r w:rsidR="00495B27">
        <w:rPr>
          <w:rFonts w:eastAsia="Times New Roman" w:cstheme="minorHAnsi"/>
          <w:b/>
          <w:bCs/>
          <w:lang w:eastAsia="en-GB"/>
        </w:rPr>
        <w:t>. Phoning ahead isn’t required</w:t>
      </w:r>
    </w:p>
    <w:p w14:paraId="445CE636" w14:textId="77777777" w:rsidR="00B67DE2" w:rsidRDefault="00662474" w:rsidP="00B67DE2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Out of hours patient should go to the main A and E.</w:t>
      </w:r>
    </w:p>
    <w:p w14:paraId="202A7C0A" w14:textId="50C8650E" w:rsidR="009B3B44" w:rsidRPr="00B67DE2" w:rsidRDefault="009B3B44" w:rsidP="00B67DE2">
      <w:pPr>
        <w:rPr>
          <w:rFonts w:eastAsia="Times New Roman" w:cstheme="minorHAnsi"/>
          <w:b/>
          <w:bCs/>
          <w:lang w:eastAsia="en-GB"/>
        </w:rPr>
      </w:pPr>
    </w:p>
    <w:sectPr w:rsidR="009B3B44" w:rsidRPr="00B6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34D"/>
    <w:multiLevelType w:val="multilevel"/>
    <w:tmpl w:val="88B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60D1D"/>
    <w:multiLevelType w:val="multilevel"/>
    <w:tmpl w:val="833E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41D67"/>
    <w:multiLevelType w:val="multilevel"/>
    <w:tmpl w:val="5D14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C6C3D"/>
    <w:multiLevelType w:val="multilevel"/>
    <w:tmpl w:val="536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52"/>
    <w:rsid w:val="00070A34"/>
    <w:rsid w:val="001047C0"/>
    <w:rsid w:val="00113D1B"/>
    <w:rsid w:val="00123A41"/>
    <w:rsid w:val="00153191"/>
    <w:rsid w:val="001C04E9"/>
    <w:rsid w:val="001E1BD2"/>
    <w:rsid w:val="00266C32"/>
    <w:rsid w:val="00291B3E"/>
    <w:rsid w:val="00372616"/>
    <w:rsid w:val="003A1F15"/>
    <w:rsid w:val="003B54CC"/>
    <w:rsid w:val="003D0240"/>
    <w:rsid w:val="00437D85"/>
    <w:rsid w:val="004411F2"/>
    <w:rsid w:val="0048051B"/>
    <w:rsid w:val="00495B27"/>
    <w:rsid w:val="004A3260"/>
    <w:rsid w:val="004C0F50"/>
    <w:rsid w:val="00513282"/>
    <w:rsid w:val="005400F9"/>
    <w:rsid w:val="005C717F"/>
    <w:rsid w:val="0062307D"/>
    <w:rsid w:val="00662474"/>
    <w:rsid w:val="00694AED"/>
    <w:rsid w:val="006B7413"/>
    <w:rsid w:val="00704152"/>
    <w:rsid w:val="00751CDF"/>
    <w:rsid w:val="00791A99"/>
    <w:rsid w:val="007A091B"/>
    <w:rsid w:val="007B0D1F"/>
    <w:rsid w:val="007D4D34"/>
    <w:rsid w:val="00806517"/>
    <w:rsid w:val="00815480"/>
    <w:rsid w:val="00825E9D"/>
    <w:rsid w:val="0084005D"/>
    <w:rsid w:val="008737F0"/>
    <w:rsid w:val="008B507D"/>
    <w:rsid w:val="008B7A45"/>
    <w:rsid w:val="00900C6C"/>
    <w:rsid w:val="00947327"/>
    <w:rsid w:val="009B3B44"/>
    <w:rsid w:val="009C5325"/>
    <w:rsid w:val="00A2541B"/>
    <w:rsid w:val="00A52082"/>
    <w:rsid w:val="00A54E59"/>
    <w:rsid w:val="00AC369B"/>
    <w:rsid w:val="00B04839"/>
    <w:rsid w:val="00B67DE2"/>
    <w:rsid w:val="00BA35A4"/>
    <w:rsid w:val="00BB2819"/>
    <w:rsid w:val="00BC47E5"/>
    <w:rsid w:val="00BC7002"/>
    <w:rsid w:val="00BD2409"/>
    <w:rsid w:val="00BF2648"/>
    <w:rsid w:val="00C3149E"/>
    <w:rsid w:val="00C8373E"/>
    <w:rsid w:val="00C969E5"/>
    <w:rsid w:val="00D06D69"/>
    <w:rsid w:val="00DA2668"/>
    <w:rsid w:val="00DA3423"/>
    <w:rsid w:val="00DB0FB6"/>
    <w:rsid w:val="00E0444F"/>
    <w:rsid w:val="00E24686"/>
    <w:rsid w:val="00EA5283"/>
    <w:rsid w:val="00EB46FB"/>
    <w:rsid w:val="00EC349C"/>
    <w:rsid w:val="00F03DDF"/>
    <w:rsid w:val="00F722D8"/>
    <w:rsid w:val="00FD5AC6"/>
    <w:rsid w:val="00FF5148"/>
    <w:rsid w:val="00FF62CE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3C3C"/>
  <w15:chartTrackingRefBased/>
  <w15:docId w15:val="{FCF6C1D2-3270-45BF-BE97-D5E0A7F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0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F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0F50"/>
    <w:rPr>
      <w:b/>
      <w:bCs/>
    </w:rPr>
  </w:style>
  <w:style w:type="character" w:styleId="Hyperlink">
    <w:name w:val="Hyperlink"/>
    <w:basedOn w:val="DefaultParagraphFont"/>
    <w:uiPriority w:val="99"/>
    <w:unhideWhenUsed/>
    <w:rsid w:val="004C0F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F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ard-info">
    <w:name w:val="card-info"/>
    <w:basedOn w:val="DefaultParagraphFont"/>
    <w:rsid w:val="004C0F50"/>
  </w:style>
  <w:style w:type="character" w:styleId="UnresolvedMention">
    <w:name w:val="Unresolved Mention"/>
    <w:basedOn w:val="DefaultParagraphFont"/>
    <w:uiPriority w:val="99"/>
    <w:semiHidden/>
    <w:unhideWhenUsed/>
    <w:rsid w:val="001C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fields.nhs.uk/emergency-ca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hmid.ophthalmolog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.Ophthalmologyadmin@nhs.net" TargetMode="External"/><Relationship Id="rId5" Type="http://schemas.openxmlformats.org/officeDocument/2006/relationships/hyperlink" Target="mailto:rf.casualty@nh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Dalcher</dc:creator>
  <cp:keywords/>
  <dc:description/>
  <cp:lastModifiedBy>danielle ellis</cp:lastModifiedBy>
  <cp:revision>2</cp:revision>
  <cp:lastPrinted>2021-01-22T10:57:00Z</cp:lastPrinted>
  <dcterms:created xsi:type="dcterms:W3CDTF">2021-01-29T13:21:00Z</dcterms:created>
  <dcterms:modified xsi:type="dcterms:W3CDTF">2021-01-29T13:21:00Z</dcterms:modified>
</cp:coreProperties>
</file>